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0462" w:rsidRDefault="00B10462" w:rsidP="00B10462">
      <w:pPr>
        <w:pStyle w:val="Akapitzlist"/>
        <w:spacing w:after="0" w:line="360" w:lineRule="auto"/>
        <w:ind w:left="0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Załącznik nr 3 do Regulaminu WOKRO</w:t>
      </w:r>
    </w:p>
    <w:p w:rsidR="00B10462" w:rsidRDefault="00B10462" w:rsidP="00B10462">
      <w:pPr>
        <w:pStyle w:val="Akapitzlist"/>
        <w:spacing w:after="0" w:line="360" w:lineRule="auto"/>
        <w:ind w:left="0"/>
        <w:jc w:val="right"/>
        <w:rPr>
          <w:rFonts w:ascii="Times New Roman" w:hAnsi="Times New Roman"/>
          <w:i/>
          <w:sz w:val="24"/>
          <w:szCs w:val="24"/>
        </w:rPr>
      </w:pPr>
    </w:p>
    <w:p w:rsidR="00B10462" w:rsidRDefault="00B10462" w:rsidP="00B10462">
      <w:pPr>
        <w:tabs>
          <w:tab w:val="right" w:pos="9683"/>
        </w:tabs>
        <w:spacing w:after="0" w:line="276" w:lineRule="auto"/>
        <w:jc w:val="center"/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F4423AB" wp14:editId="44191DEE">
            <wp:simplePos x="0" y="0"/>
            <wp:positionH relativeFrom="margin">
              <wp:posOffset>5739131</wp:posOffset>
            </wp:positionH>
            <wp:positionV relativeFrom="paragraph">
              <wp:posOffset>66678</wp:posOffset>
            </wp:positionV>
            <wp:extent cx="745492" cy="752478"/>
            <wp:effectExtent l="0" t="0" r="0" b="9522"/>
            <wp:wrapTight wrapText="bothSides">
              <wp:wrapPolygon edited="0">
                <wp:start x="0" y="0"/>
                <wp:lineTo x="0" y="21327"/>
                <wp:lineTo x="20974" y="21327"/>
                <wp:lineTo x="20974" y="0"/>
                <wp:lineTo x="0" y="0"/>
              </wp:wrapPolygon>
            </wp:wrapTight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5492" cy="7524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Cs w:val="24"/>
        </w:rPr>
        <w:t xml:space="preserve"> Wiodący Ośrodek Koordynacyjno-Rehabilitacyjno-Opiekuńczy w Powiatowej Poradni Psychologiczno-Pedagogicznej w Białymstoku, </w:t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29DFFE4" wp14:editId="526E8BCB">
            <wp:simplePos x="0" y="0"/>
            <wp:positionH relativeFrom="column">
              <wp:posOffset>26032</wp:posOffset>
            </wp:positionH>
            <wp:positionV relativeFrom="paragraph">
              <wp:posOffset>-67308</wp:posOffset>
            </wp:positionV>
            <wp:extent cx="549270" cy="715005"/>
            <wp:effectExtent l="0" t="0" r="3180" b="8895"/>
            <wp:wrapSquare wrapText="bothSides"/>
            <wp:docPr id="5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270" cy="7150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B10462" w:rsidRDefault="00B10462" w:rsidP="00B10462">
      <w:pPr>
        <w:tabs>
          <w:tab w:val="right" w:pos="9399"/>
        </w:tabs>
        <w:spacing w:after="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ul. Słonimska 15/1, 15-028 Białystok, tel. 85 741 62 35, 518 974 432,</w:t>
      </w:r>
    </w:p>
    <w:p w:rsidR="00B10462" w:rsidRDefault="00B10462" w:rsidP="00B10462">
      <w:pPr>
        <w:spacing w:after="0" w:line="276" w:lineRule="auto"/>
        <w:ind w:right="141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e-mail: kontakt@pppp.bialystok.pl</w:t>
      </w:r>
    </w:p>
    <w:p w:rsidR="00B10462" w:rsidRDefault="00B10462" w:rsidP="00B10462">
      <w:pPr>
        <w:tabs>
          <w:tab w:val="right" w:pos="9683"/>
        </w:tabs>
        <w:spacing w:after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</w:t>
      </w:r>
    </w:p>
    <w:p w:rsidR="00B10462" w:rsidRDefault="00B10462" w:rsidP="00B10462">
      <w:pPr>
        <w:spacing w:after="0" w:line="276" w:lineRule="auto"/>
        <w:jc w:val="center"/>
        <w:rPr>
          <w:rStyle w:val="markedcontent"/>
          <w:rFonts w:ascii="Times New Roman" w:hAnsi="Times New Roman"/>
          <w:b/>
          <w:sz w:val="28"/>
          <w:szCs w:val="28"/>
        </w:rPr>
      </w:pPr>
      <w:r>
        <w:rPr>
          <w:rStyle w:val="markedcontent"/>
          <w:rFonts w:ascii="Times New Roman" w:hAnsi="Times New Roman"/>
          <w:b/>
          <w:sz w:val="24"/>
          <w:szCs w:val="24"/>
        </w:rPr>
        <w:t xml:space="preserve">REGULAMIN REKRUTACJI I UCZESTNICTWA W WOKRO </w:t>
      </w:r>
      <w:bookmarkStart w:id="0" w:name="_Hlk103001340"/>
      <w:r>
        <w:rPr>
          <w:rStyle w:val="markedcontent"/>
          <w:rFonts w:ascii="Times New Roman" w:hAnsi="Times New Roman"/>
          <w:b/>
          <w:sz w:val="24"/>
          <w:szCs w:val="24"/>
        </w:rPr>
        <w:t xml:space="preserve">W POWIATOWEJ PORADNI PSYCHOLOGICZNO-PEDAGOGICZNEJ W BIAŁYMSTOKU </w:t>
      </w:r>
      <w:bookmarkEnd w:id="0"/>
      <w:r>
        <w:rPr>
          <w:rStyle w:val="markedcontent"/>
          <w:rFonts w:ascii="Times New Roman" w:hAnsi="Times New Roman"/>
          <w:b/>
          <w:sz w:val="24"/>
          <w:szCs w:val="24"/>
        </w:rPr>
        <w:t>REALIZUJĄCEGO PROGRAM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Style w:val="markedcontent"/>
          <w:rFonts w:ascii="Times New Roman" w:hAnsi="Times New Roman"/>
          <w:b/>
          <w:sz w:val="28"/>
          <w:szCs w:val="28"/>
        </w:rPr>
        <w:t xml:space="preserve">„ZA ŻYCIEM” </w:t>
      </w:r>
    </w:p>
    <w:p w:rsidR="00B10462" w:rsidRDefault="00B10462" w:rsidP="00B10462">
      <w:pPr>
        <w:spacing w:after="0" w:line="276" w:lineRule="auto"/>
        <w:jc w:val="center"/>
      </w:pPr>
      <w:bookmarkStart w:id="1" w:name="_GoBack"/>
      <w:bookmarkEnd w:id="1"/>
    </w:p>
    <w:p w:rsidR="00B10462" w:rsidRDefault="00B10462" w:rsidP="00B10462">
      <w:pPr>
        <w:spacing w:after="0" w:line="276" w:lineRule="auto"/>
        <w:jc w:val="center"/>
      </w:pPr>
      <w:r>
        <w:rPr>
          <w:rStyle w:val="markedcontent"/>
          <w:rFonts w:ascii="Times New Roman" w:hAnsi="Times New Roman"/>
          <w:b/>
          <w:sz w:val="24"/>
          <w:szCs w:val="24"/>
        </w:rPr>
        <w:t>§ 1. Informacje o programie.</w:t>
      </w:r>
    </w:p>
    <w:p w:rsidR="00B10462" w:rsidRDefault="00B10462" w:rsidP="00B10462">
      <w:pPr>
        <w:pStyle w:val="Akapitzlist"/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1.Powiatowa Poradnia Psychologiczno-Pedagogiczna w Białymstoku została wskazana do pełnienia w Powiecie Białostockim funkcji Wiodącego Ośrodka Koordynacyjno-Rehabilitacyjno-Opiekuńczego zwanego dalej WOKRO.</w:t>
      </w:r>
    </w:p>
    <w:p w:rsidR="00B10462" w:rsidRDefault="00B10462" w:rsidP="00B10462">
      <w:pPr>
        <w:pStyle w:val="Akapitzlist"/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B10462" w:rsidRDefault="00B10462" w:rsidP="00B10462">
      <w:pPr>
        <w:pStyle w:val="Akapitzlist"/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2.Uczestnikami Programu mogą być dzieci i ich rodziny zamieszkałe w powiecie Białostockim.</w:t>
      </w:r>
    </w:p>
    <w:p w:rsidR="00B10462" w:rsidRDefault="00B10462" w:rsidP="00B10462">
      <w:pPr>
        <w:pStyle w:val="Akapitzlist"/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B10462" w:rsidRDefault="00B10462" w:rsidP="00B10462">
      <w:pPr>
        <w:pStyle w:val="Akapitzlist"/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3.Celem programu jest poradnictwo i kompleksowe wsparcie w zakresie opieki wielospecjalistycznej dzieci 0 roku życia do podjęcia nauki w szkole i ich rodzinom.</w:t>
      </w:r>
    </w:p>
    <w:p w:rsidR="00B10462" w:rsidRDefault="00B10462" w:rsidP="00B10462">
      <w:pPr>
        <w:pStyle w:val="Akapitzlist"/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B10462" w:rsidRDefault="00B10462" w:rsidP="00B10462">
      <w:pPr>
        <w:pStyle w:val="Akapitzlist"/>
        <w:spacing w:after="0" w:line="276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 xml:space="preserve">4.WOKRO udziela kompleksowej pomocy dzieciom </w:t>
      </w:r>
      <w:r>
        <w:rPr>
          <w:rStyle w:val="markedcontent"/>
          <w:rFonts w:ascii="Times New Roman" w:hAnsi="Times New Roman"/>
          <w:sz w:val="24"/>
          <w:szCs w:val="24"/>
        </w:rPr>
        <w:t>niepełnosprawnym i zagrożonym niepełnosprawnością z powodu chorób genetycznych,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 xml:space="preserve">metabolicznych, zaburzonego rozwoju w okresie </w:t>
      </w:r>
      <w:proofErr w:type="spellStart"/>
      <w:r>
        <w:rPr>
          <w:rStyle w:val="markedcontent"/>
          <w:rFonts w:ascii="Times New Roman" w:hAnsi="Times New Roman"/>
          <w:sz w:val="24"/>
          <w:szCs w:val="24"/>
        </w:rPr>
        <w:t>pre</w:t>
      </w:r>
      <w:proofErr w:type="spellEnd"/>
      <w:r>
        <w:rPr>
          <w:rStyle w:val="markedcontent"/>
          <w:rFonts w:ascii="Times New Roman" w:hAnsi="Times New Roman"/>
          <w:sz w:val="24"/>
          <w:szCs w:val="24"/>
        </w:rPr>
        <w:t xml:space="preserve"> - i perinatalnym oraz zaburzeń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 xml:space="preserve">rozwojowych w okresie wczesnego dzieciństwa, </w:t>
      </w:r>
      <w:r>
        <w:rPr>
          <w:rFonts w:ascii="Times New Roman" w:hAnsi="Times New Roman"/>
          <w:sz w:val="24"/>
          <w:szCs w:val="24"/>
        </w:rPr>
        <w:t xml:space="preserve">ze szczególnym uwzględnieniem dzieci </w:t>
      </w:r>
      <w:r>
        <w:rPr>
          <w:rFonts w:ascii="Times New Roman" w:hAnsi="Times New Roman"/>
          <w:b/>
          <w:sz w:val="24"/>
          <w:szCs w:val="24"/>
          <w:u w:val="single"/>
        </w:rPr>
        <w:t>od 0 do 3 roku życia</w:t>
      </w:r>
      <w:r>
        <w:rPr>
          <w:rFonts w:ascii="Times New Roman" w:hAnsi="Times New Roman"/>
          <w:sz w:val="24"/>
          <w:szCs w:val="24"/>
        </w:rPr>
        <w:t>, do momentu rozpoczęcia przez dziecko nauki w klasie pierwszej szkoły podstawowej.</w:t>
      </w:r>
      <w:r>
        <w:rPr>
          <w:rStyle w:val="markedcontent"/>
          <w:rFonts w:ascii="Times New Roman" w:hAnsi="Times New Roman"/>
          <w:sz w:val="30"/>
          <w:szCs w:val="30"/>
        </w:rPr>
        <w:t xml:space="preserve"> </w:t>
      </w:r>
    </w:p>
    <w:p w:rsidR="00B10462" w:rsidRDefault="00B10462" w:rsidP="00B10462">
      <w:pPr>
        <w:spacing w:after="0" w:line="276" w:lineRule="auto"/>
        <w:jc w:val="center"/>
        <w:rPr>
          <w:rFonts w:ascii="Times New Roman" w:hAnsi="Times New Roman"/>
        </w:rPr>
      </w:pPr>
    </w:p>
    <w:p w:rsidR="00B10462" w:rsidRDefault="00B10462" w:rsidP="00B10462">
      <w:pPr>
        <w:spacing w:after="0" w:line="276" w:lineRule="auto"/>
        <w:jc w:val="center"/>
      </w:pPr>
      <w:r>
        <w:rPr>
          <w:rStyle w:val="markedcontent"/>
          <w:rFonts w:ascii="Times New Roman" w:hAnsi="Times New Roman"/>
          <w:b/>
          <w:sz w:val="24"/>
          <w:szCs w:val="24"/>
        </w:rPr>
        <w:t>§ 2. Zakres wsparcia</w:t>
      </w:r>
    </w:p>
    <w:p w:rsidR="00B10462" w:rsidRDefault="00B10462" w:rsidP="00B10462">
      <w:pPr>
        <w:spacing w:after="0" w:line="276" w:lineRule="auto"/>
        <w:jc w:val="both"/>
      </w:pPr>
      <w:r>
        <w:rPr>
          <w:rStyle w:val="markedcontent"/>
          <w:rFonts w:ascii="Times New Roman" w:hAnsi="Times New Roman"/>
          <w:sz w:val="24"/>
          <w:szCs w:val="24"/>
        </w:rPr>
        <w:t>1.Program obejmuje następujące formy wsparcia dla Uczestników Programu:</w:t>
      </w:r>
    </w:p>
    <w:p w:rsidR="00B10462" w:rsidRDefault="00B10462" w:rsidP="00B10462">
      <w:pPr>
        <w:pStyle w:val="Akapitzlist"/>
        <w:numPr>
          <w:ilvl w:val="0"/>
          <w:numId w:val="13"/>
        </w:numPr>
        <w:spacing w:after="0" w:line="276" w:lineRule="auto"/>
        <w:ind w:left="284" w:hanging="283"/>
        <w:contextualSpacing w:val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udzielanie rodzicom lub opiekunom prawnym/ustawowym specjalistycznej informacji dotyczącej problemów rozwojowych dziecka;</w:t>
      </w:r>
    </w:p>
    <w:p w:rsidR="00B10462" w:rsidRDefault="00B10462" w:rsidP="00B10462">
      <w:pPr>
        <w:pStyle w:val="Akapitzlist"/>
        <w:numPr>
          <w:ilvl w:val="0"/>
          <w:numId w:val="13"/>
        </w:numPr>
        <w:spacing w:after="0" w:line="276" w:lineRule="auto"/>
        <w:ind w:left="284" w:hanging="283"/>
        <w:contextualSpacing w:val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wskazywanie właściwych dla dziecka i jego rodziny form kompleksowej, specjalistycznej pomocy, w szczególności fizjoterapeutycznej, psychologicznej, pedagogicznej i logopedycznej, terapii integracji sensorycznej oraz hipoterapii;</w:t>
      </w:r>
    </w:p>
    <w:p w:rsidR="00B10462" w:rsidRDefault="00B10462" w:rsidP="00B10462">
      <w:pPr>
        <w:pStyle w:val="Akapitzlist"/>
        <w:numPr>
          <w:ilvl w:val="0"/>
          <w:numId w:val="13"/>
        </w:numPr>
        <w:spacing w:after="0" w:line="276" w:lineRule="auto"/>
        <w:ind w:left="284" w:hanging="283"/>
        <w:contextualSpacing w:val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wczesnego wspomagania rozwoju dziecka na warunkach i w formach określonych w przepisach wydanych na podstawie art. 127 ust. 19 pkt 1 ustawy z dnia 14 grudnia 2016 r. – Prawo oświatowe, w wymiarze do 5 godzin tygodniowo dla danego dziecka;</w:t>
      </w:r>
    </w:p>
    <w:p w:rsidR="00B10462" w:rsidRDefault="00B10462" w:rsidP="00B10462">
      <w:pPr>
        <w:pStyle w:val="Akapitzlist"/>
        <w:numPr>
          <w:ilvl w:val="0"/>
          <w:numId w:val="13"/>
        </w:numPr>
        <w:spacing w:after="0" w:line="276" w:lineRule="auto"/>
        <w:ind w:left="284" w:hanging="283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koordynowanie korzystania z usług specjalistów dostępnych na obszarze powiatu, w</w:t>
      </w:r>
      <w:r>
        <w:rPr>
          <w:rFonts w:ascii="Times New Roman" w:hAnsi="Times New Roman"/>
          <w:sz w:val="24"/>
          <w:szCs w:val="24"/>
        </w:rPr>
        <w:t> </w:t>
      </w:r>
      <w:r>
        <w:rPr>
          <w:rStyle w:val="markedcontent"/>
          <w:rFonts w:ascii="Times New Roman" w:hAnsi="Times New Roman"/>
          <w:sz w:val="24"/>
          <w:szCs w:val="24"/>
        </w:rPr>
        <w:t>tym: zbieranie i upowszechnianie informacji o usługach i świadczących je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specjalistach, monitorowanie działań związanych z udzielaniem pomocy dzieciom i</w:t>
      </w:r>
      <w:r>
        <w:rPr>
          <w:rFonts w:ascii="Times New Roman" w:hAnsi="Times New Roman"/>
          <w:sz w:val="24"/>
          <w:szCs w:val="24"/>
        </w:rPr>
        <w:t> </w:t>
      </w:r>
      <w:r>
        <w:rPr>
          <w:rStyle w:val="markedcontent"/>
          <w:rFonts w:ascii="Times New Roman" w:hAnsi="Times New Roman"/>
          <w:sz w:val="24"/>
          <w:szCs w:val="24"/>
        </w:rPr>
        <w:t>ich rodzinom.</w:t>
      </w:r>
    </w:p>
    <w:p w:rsidR="00B10462" w:rsidRDefault="00B10462" w:rsidP="00B10462">
      <w:pPr>
        <w:spacing w:after="0" w:line="276" w:lineRule="auto"/>
        <w:jc w:val="center"/>
        <w:rPr>
          <w:rFonts w:ascii="Times New Roman" w:hAnsi="Times New Roman"/>
        </w:rPr>
      </w:pPr>
    </w:p>
    <w:p w:rsidR="00B10462" w:rsidRDefault="00B10462" w:rsidP="00B10462">
      <w:pPr>
        <w:spacing w:after="0" w:line="276" w:lineRule="auto"/>
        <w:jc w:val="center"/>
      </w:pPr>
      <w:r>
        <w:rPr>
          <w:rStyle w:val="markedcontent"/>
          <w:rFonts w:ascii="Times New Roman" w:hAnsi="Times New Roman"/>
          <w:b/>
          <w:sz w:val="24"/>
          <w:szCs w:val="24"/>
        </w:rPr>
        <w:t>§ 3. Rekrutacja</w:t>
      </w:r>
    </w:p>
    <w:p w:rsidR="00B10462" w:rsidRDefault="00B10462" w:rsidP="00B10462">
      <w:pPr>
        <w:pStyle w:val="Akapitzlist"/>
        <w:numPr>
          <w:ilvl w:val="0"/>
          <w:numId w:val="14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Rekrutacja jest prowadzona w sposób ciągły w czasie trwania Programu; kolejność i</w:t>
      </w:r>
      <w:r>
        <w:rPr>
          <w:rFonts w:ascii="Times New Roman" w:hAnsi="Times New Roman"/>
          <w:sz w:val="24"/>
          <w:szCs w:val="24"/>
        </w:rPr>
        <w:t> </w:t>
      </w:r>
      <w:r>
        <w:rPr>
          <w:rStyle w:val="markedcontent"/>
          <w:rFonts w:ascii="Times New Roman" w:hAnsi="Times New Roman"/>
          <w:sz w:val="24"/>
          <w:szCs w:val="24"/>
        </w:rPr>
        <w:t>zakwalifikowanie się do programu weryfikowane jest przez Dyrektora Powiatowej Poradni Psychologiczno-Pedagogicznej w Białymstoku lub Koordynatora WOKRO wraz z wytypowanym zespołem specjalistów.</w:t>
      </w:r>
    </w:p>
    <w:p w:rsidR="00B10462" w:rsidRDefault="00B10462" w:rsidP="00B1046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B10462" w:rsidRDefault="00B10462" w:rsidP="00B10462">
      <w:pPr>
        <w:pStyle w:val="Akapitzlist"/>
        <w:numPr>
          <w:ilvl w:val="0"/>
          <w:numId w:val="14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Na dokumentację rekrutacyjną składają się:</w:t>
      </w:r>
    </w:p>
    <w:p w:rsidR="00B10462" w:rsidRDefault="00B10462" w:rsidP="00B10462">
      <w:pPr>
        <w:pStyle w:val="Akapitzlist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lastRenderedPageBreak/>
        <w:t>wniosek rodzica lub opiekuna prawnego/ustawowego;</w:t>
      </w:r>
    </w:p>
    <w:p w:rsidR="00B10462" w:rsidRDefault="00B10462" w:rsidP="00B10462">
      <w:pPr>
        <w:pStyle w:val="Akapitzlist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zgoda na wykorzystanie wizerunku;</w:t>
      </w:r>
    </w:p>
    <w:p w:rsidR="00B10462" w:rsidRDefault="00B10462" w:rsidP="00B10462">
      <w:pPr>
        <w:pStyle w:val="Akapitzlist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regulamin rekrutacji;</w:t>
      </w:r>
    </w:p>
    <w:p w:rsidR="00B10462" w:rsidRDefault="00B10462" w:rsidP="00B10462">
      <w:pPr>
        <w:pStyle w:val="Akapitzlist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zaświadczenie lekarskie dla dziecka zagrożonego niepełnosprawnością do 3 roku życia lub opinia WWRD/orzeczenie o potrzebie kształcenia specjalnego/orzeczenie o niepełnosprawności;</w:t>
      </w:r>
    </w:p>
    <w:p w:rsidR="00B10462" w:rsidRDefault="00B10462" w:rsidP="00B10462">
      <w:pPr>
        <w:pStyle w:val="Akapitzlist"/>
        <w:numPr>
          <w:ilvl w:val="0"/>
          <w:numId w:val="14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szczegóły wsparcia (data rozpoczęcia, rodzaj przyznanego wsparcia w Programie) przekazywany będzie osobiście lub telefonicznie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rodzicowi lub opiekunowi prawnemu/ustawowemu dziecka zakwalifikowanego do Programu;</w:t>
      </w:r>
    </w:p>
    <w:p w:rsidR="00B10462" w:rsidRDefault="00B10462" w:rsidP="00B10462">
      <w:pPr>
        <w:pStyle w:val="Akapitzlist"/>
        <w:numPr>
          <w:ilvl w:val="0"/>
          <w:numId w:val="14"/>
        </w:numPr>
        <w:spacing w:after="0" w:line="276" w:lineRule="auto"/>
        <w:ind w:left="284" w:hanging="284"/>
        <w:contextualSpacing w:val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zmianach w procesie terapeutycznym decyduje Koordynator Programu na wniosek terapeutów bądź rodziców;</w:t>
      </w:r>
    </w:p>
    <w:p w:rsidR="00B10462" w:rsidRDefault="00B10462" w:rsidP="00B10462">
      <w:pPr>
        <w:pStyle w:val="Akapitzlist"/>
        <w:numPr>
          <w:ilvl w:val="0"/>
          <w:numId w:val="14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zakończeniu procesu terapeutycznego decyduję koordynator wraz</w:t>
      </w:r>
      <w:r>
        <w:rPr>
          <w:rStyle w:val="markedcontent"/>
          <w:rFonts w:ascii="Times New Roman" w:hAnsi="Times New Roman"/>
          <w:sz w:val="24"/>
          <w:szCs w:val="24"/>
        </w:rPr>
        <w:t xml:space="preserve"> z wytypowanym zespołem specjalistów. </w:t>
      </w:r>
    </w:p>
    <w:p w:rsidR="00B10462" w:rsidRDefault="00B10462" w:rsidP="00B1046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B10462" w:rsidRDefault="00B10462" w:rsidP="00B10462">
      <w:pPr>
        <w:spacing w:after="0" w:line="276" w:lineRule="auto"/>
        <w:jc w:val="center"/>
      </w:pPr>
      <w:r>
        <w:rPr>
          <w:rStyle w:val="markedcontent"/>
          <w:rFonts w:ascii="Times New Roman" w:hAnsi="Times New Roman"/>
          <w:b/>
          <w:sz w:val="24"/>
          <w:szCs w:val="24"/>
        </w:rPr>
        <w:t>§ 4. Prawa i obowiązki Uczestnika Projektu</w:t>
      </w:r>
    </w:p>
    <w:p w:rsidR="00B10462" w:rsidRDefault="00B10462" w:rsidP="00B10462">
      <w:pPr>
        <w:pStyle w:val="Akapitzlist"/>
        <w:numPr>
          <w:ilvl w:val="1"/>
          <w:numId w:val="13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Uczestnik Programu zobowiązany jest do:</w:t>
      </w:r>
    </w:p>
    <w:p w:rsidR="00B10462" w:rsidRDefault="00B10462" w:rsidP="00B10462">
      <w:pPr>
        <w:pStyle w:val="Akapitzlist"/>
        <w:numPr>
          <w:ilvl w:val="0"/>
          <w:numId w:val="16"/>
        </w:numPr>
        <w:spacing w:after="0" w:line="276" w:lineRule="auto"/>
        <w:ind w:left="284" w:hanging="283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udziału w formach wsparcia w Programie, do których został zakwalifikowany. Dowodem uczestnictwa jest każdorazowe osobiste złożenie przez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Uczestnika (rodzica lub opiekuna prawnego/ustawowego) podpisu na listach obecności.</w:t>
      </w:r>
    </w:p>
    <w:p w:rsidR="00B10462" w:rsidRDefault="00B10462" w:rsidP="00B10462">
      <w:pPr>
        <w:pStyle w:val="Akapitzlist"/>
        <w:spacing w:after="0" w:line="276" w:lineRule="auto"/>
        <w:ind w:left="284"/>
        <w:jc w:val="both"/>
      </w:pPr>
      <w:r>
        <w:rPr>
          <w:rStyle w:val="markedcontent"/>
          <w:rFonts w:ascii="Times New Roman" w:hAnsi="Times New Roman"/>
          <w:b/>
          <w:sz w:val="24"/>
          <w:szCs w:val="24"/>
          <w:u w:val="single"/>
        </w:rPr>
        <w:t>Nieuzasadniona absencja dziecka powyżej nieprzerwanie czterech tygodni lub czterech zajęć</w:t>
      </w:r>
      <w:r>
        <w:rPr>
          <w:rStyle w:val="markedcontent"/>
          <w:rFonts w:ascii="Times New Roman" w:hAnsi="Times New Roman"/>
          <w:sz w:val="24"/>
          <w:szCs w:val="24"/>
        </w:rPr>
        <w:t xml:space="preserve"> terapeutycznych zostanie udokumentowana 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będzie podstawą do zawieszenia udziału w Programie. Ponowna kwalifikacja do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Programu będzie możliwa w przypadku posiadania wolnych miejsc.</w:t>
      </w:r>
    </w:p>
    <w:p w:rsidR="00B10462" w:rsidRDefault="00B10462" w:rsidP="00B10462">
      <w:pPr>
        <w:pStyle w:val="Akapitzlist"/>
        <w:numPr>
          <w:ilvl w:val="0"/>
          <w:numId w:val="16"/>
        </w:numPr>
        <w:spacing w:after="0" w:line="276" w:lineRule="auto"/>
        <w:ind w:left="284" w:hanging="283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rodzic lub opiekun prawny/ustawowy zobowiązany jest do zgłoszenia planowanej nieobecności na zajęciach najpóźniej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2 dni robocze przed terminem wizyty.</w:t>
      </w:r>
    </w:p>
    <w:p w:rsidR="00B10462" w:rsidRDefault="00B10462" w:rsidP="00B10462">
      <w:pPr>
        <w:pStyle w:val="Akapitzlist"/>
        <w:numPr>
          <w:ilvl w:val="0"/>
          <w:numId w:val="16"/>
        </w:numPr>
        <w:spacing w:after="0" w:line="276" w:lineRule="auto"/>
        <w:ind w:left="284" w:hanging="283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rodzic lub opiekun prawny/ustawowy zobowiązany jest do zgłoszenia Koordynatorowi rezygnacji z przyznanych dziecku zajęć w przypadku, gdy podejmie decyzję o tym, że dziecko nie będzie uczęszczało na przydzielone zajęcia lub rezygnuje ze wszystkich przyznanych w WOKRO zajęć</w:t>
      </w:r>
    </w:p>
    <w:p w:rsidR="00B10462" w:rsidRDefault="00B10462" w:rsidP="00B10462">
      <w:pPr>
        <w:pStyle w:val="Akapitzlist"/>
        <w:numPr>
          <w:ilvl w:val="0"/>
          <w:numId w:val="16"/>
        </w:numPr>
        <w:spacing w:after="0" w:line="276" w:lineRule="auto"/>
        <w:ind w:left="284" w:hanging="283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WOKRO nie jest zobowiązany do odpracowania zajęć wynikających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z nieobecności dziecka.</w:t>
      </w:r>
      <w:r>
        <w:rPr>
          <w:rStyle w:val="markedcontent"/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Istnieje możliwość odpracowania zajęć w innym terminie za zgodą terapeuty i w miarę dostępności </w:t>
      </w:r>
      <w:proofErr w:type="spellStart"/>
      <w:r>
        <w:rPr>
          <w:rFonts w:ascii="Times New Roman" w:hAnsi="Times New Roman"/>
          <w:sz w:val="24"/>
          <w:szCs w:val="24"/>
        </w:rPr>
        <w:t>sal</w:t>
      </w:r>
      <w:proofErr w:type="spellEnd"/>
      <w:r>
        <w:rPr>
          <w:rFonts w:ascii="Times New Roman" w:hAnsi="Times New Roman"/>
          <w:sz w:val="24"/>
          <w:szCs w:val="24"/>
        </w:rPr>
        <w:t xml:space="preserve"> terapeutycznych.</w:t>
      </w:r>
    </w:p>
    <w:p w:rsidR="00B10462" w:rsidRDefault="00B10462" w:rsidP="00B10462">
      <w:pPr>
        <w:pStyle w:val="Akapitzlist"/>
        <w:numPr>
          <w:ilvl w:val="0"/>
          <w:numId w:val="16"/>
        </w:numPr>
        <w:spacing w:after="0" w:line="276" w:lineRule="auto"/>
        <w:ind w:left="284" w:hanging="283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WOKRO zastrzega sobie prawo skreślenia Uczestnika Programu z listy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uczestników w przypadku naruszenia przez Uczestnika Programu niniejszego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Regulaminu, odpowiednich do stosowania przepisów KC oraz zasad współżycia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społecznego.</w:t>
      </w:r>
    </w:p>
    <w:p w:rsidR="00B10462" w:rsidRDefault="00B10462" w:rsidP="00B10462">
      <w:pPr>
        <w:spacing w:after="0" w:line="276" w:lineRule="auto"/>
        <w:jc w:val="both"/>
      </w:pPr>
      <w:r>
        <w:rPr>
          <w:rStyle w:val="markedcontent"/>
          <w:rFonts w:ascii="Times New Roman" w:hAnsi="Times New Roman"/>
          <w:sz w:val="24"/>
          <w:szCs w:val="24"/>
        </w:rPr>
        <w:t>2. Uczestnik Projektu ma prawo do:</w:t>
      </w:r>
    </w:p>
    <w:p w:rsidR="00B10462" w:rsidRDefault="00B10462" w:rsidP="00B10462">
      <w:pPr>
        <w:pStyle w:val="Akapitzlist"/>
        <w:numPr>
          <w:ilvl w:val="0"/>
          <w:numId w:val="17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 xml:space="preserve">udziału we wszystkich formach przydzielonego wsparcia w Programie </w:t>
      </w:r>
    </w:p>
    <w:p w:rsidR="00B10462" w:rsidRDefault="00B10462" w:rsidP="00B10462">
      <w:pPr>
        <w:pStyle w:val="Akapitzlist"/>
        <w:numPr>
          <w:ilvl w:val="0"/>
          <w:numId w:val="17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>otrzymania informacji o Programie</w:t>
      </w:r>
    </w:p>
    <w:p w:rsidR="00B10462" w:rsidRDefault="00B10462" w:rsidP="00B10462">
      <w:pPr>
        <w:pStyle w:val="Akapitzlist"/>
        <w:numPr>
          <w:ilvl w:val="0"/>
          <w:numId w:val="17"/>
        </w:numPr>
        <w:spacing w:after="0" w:line="276" w:lineRule="auto"/>
        <w:ind w:left="284" w:hanging="284"/>
        <w:contextualSpacing w:val="0"/>
        <w:jc w:val="both"/>
        <w:textAlignment w:val="auto"/>
      </w:pPr>
      <w:r>
        <w:rPr>
          <w:rStyle w:val="markedcontent"/>
          <w:rFonts w:ascii="Times New Roman" w:hAnsi="Times New Roman"/>
          <w:sz w:val="24"/>
          <w:szCs w:val="24"/>
        </w:rPr>
        <w:t xml:space="preserve">zgłaszania uwag i oceny form wsparcia przewidzianych w Programie </w:t>
      </w:r>
    </w:p>
    <w:p w:rsidR="00B10462" w:rsidRDefault="00B10462" w:rsidP="00B10462">
      <w:pPr>
        <w:pStyle w:val="Akapitzlist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B10462" w:rsidRDefault="00B10462" w:rsidP="00B10462">
      <w:pPr>
        <w:spacing w:after="0" w:line="276" w:lineRule="auto"/>
        <w:jc w:val="both"/>
      </w:pPr>
      <w:r>
        <w:rPr>
          <w:rStyle w:val="markedcontent"/>
          <w:rFonts w:ascii="Times New Roman" w:hAnsi="Times New Roman"/>
          <w:sz w:val="24"/>
          <w:szCs w:val="24"/>
        </w:rPr>
        <w:t>Oświadczam, że zapoznałem się z treścią regulaminu i go akceptuję:</w:t>
      </w:r>
    </w:p>
    <w:p w:rsidR="00B10462" w:rsidRDefault="00B10462" w:rsidP="00B10462">
      <w:pPr>
        <w:spacing w:after="0" w:line="276" w:lineRule="auto"/>
        <w:jc w:val="both"/>
        <w:rPr>
          <w:rFonts w:ascii="Times New Roman" w:hAnsi="Times New Roman"/>
        </w:rPr>
      </w:pPr>
    </w:p>
    <w:p w:rsidR="00B10462" w:rsidRDefault="00B10462" w:rsidP="00B10462">
      <w:pPr>
        <w:spacing w:after="0" w:line="276" w:lineRule="auto"/>
        <w:jc w:val="both"/>
        <w:rPr>
          <w:rFonts w:ascii="Times New Roman" w:hAnsi="Times New Roman"/>
        </w:rPr>
      </w:pPr>
    </w:p>
    <w:p w:rsidR="00B10462" w:rsidRDefault="00B10462" w:rsidP="00B10462">
      <w:pPr>
        <w:spacing w:after="0" w:line="276" w:lineRule="auto"/>
        <w:jc w:val="both"/>
        <w:rPr>
          <w:rFonts w:ascii="Times New Roman" w:hAnsi="Times New Roman"/>
        </w:rPr>
      </w:pPr>
    </w:p>
    <w:p w:rsidR="00B10462" w:rsidRDefault="00B10462" w:rsidP="00B10462">
      <w:pPr>
        <w:spacing w:after="0" w:line="276" w:lineRule="auto"/>
        <w:jc w:val="both"/>
        <w:rPr>
          <w:rFonts w:ascii="Times New Roman" w:hAnsi="Times New Roman"/>
        </w:rPr>
      </w:pPr>
    </w:p>
    <w:p w:rsidR="00B10462" w:rsidRDefault="00B10462" w:rsidP="00B10462">
      <w:pPr>
        <w:spacing w:after="0" w:line="276" w:lineRule="auto"/>
        <w:jc w:val="both"/>
        <w:rPr>
          <w:rFonts w:ascii="Times New Roman" w:hAnsi="Times New Roman"/>
        </w:rPr>
      </w:pPr>
    </w:p>
    <w:p w:rsidR="00B10462" w:rsidRDefault="00B10462" w:rsidP="00B10462">
      <w:pPr>
        <w:spacing w:after="0" w:line="276" w:lineRule="auto"/>
      </w:pPr>
      <w:r>
        <w:rPr>
          <w:rFonts w:ascii="Times New Roman" w:hAnsi="Times New Roman"/>
          <w:sz w:val="24"/>
          <w:szCs w:val="24"/>
        </w:rPr>
        <w:t>.............................................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Style w:val="markedcontent"/>
          <w:rFonts w:ascii="Times New Roman" w:hAnsi="Times New Roman"/>
          <w:sz w:val="24"/>
          <w:szCs w:val="24"/>
        </w:rPr>
        <w:t>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br/>
      </w:r>
      <w:r>
        <w:rPr>
          <w:rStyle w:val="markedcontent"/>
          <w:rFonts w:ascii="Times New Roman" w:hAnsi="Times New Roman"/>
          <w:sz w:val="18"/>
          <w:szCs w:val="24"/>
        </w:rPr>
        <w:t xml:space="preserve">             (miejscowość, data)                                                                               (czytelny podpis rodzica lub opiekuna prawnego/ustawowego)</w:t>
      </w:r>
    </w:p>
    <w:p w:rsidR="00B10462" w:rsidRDefault="00B10462" w:rsidP="00B10462">
      <w:pPr>
        <w:spacing w:after="0" w:line="276" w:lineRule="auto"/>
        <w:rPr>
          <w:rFonts w:ascii="Times New Roman" w:hAnsi="Times New Roman"/>
          <w:sz w:val="18"/>
          <w:szCs w:val="24"/>
        </w:rPr>
      </w:pPr>
    </w:p>
    <w:p w:rsidR="00B10462" w:rsidRDefault="00B10462" w:rsidP="00B10462">
      <w:pPr>
        <w:spacing w:after="0" w:line="276" w:lineRule="auto"/>
        <w:rPr>
          <w:rFonts w:ascii="Times New Roman" w:hAnsi="Times New Roman"/>
          <w:sz w:val="18"/>
          <w:szCs w:val="24"/>
        </w:rPr>
      </w:pPr>
    </w:p>
    <w:p w:rsidR="003032D8" w:rsidRPr="003403A4" w:rsidRDefault="003032D8" w:rsidP="003032D8">
      <w:pPr>
        <w:jc w:val="both"/>
        <w:rPr>
          <w:rFonts w:ascii="Times New Roman" w:hAnsi="Times New Roman"/>
          <w:sz w:val="24"/>
          <w:szCs w:val="24"/>
        </w:rPr>
      </w:pPr>
    </w:p>
    <w:sectPr w:rsidR="003032D8" w:rsidRPr="003403A4" w:rsidSect="00B10462">
      <w:pgSz w:w="11906" w:h="16838"/>
      <w:pgMar w:top="709" w:right="849" w:bottom="851" w:left="709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084" w:rsidRDefault="00AB6084" w:rsidP="0006246C">
      <w:pPr>
        <w:spacing w:after="0"/>
      </w:pPr>
      <w:r>
        <w:separator/>
      </w:r>
    </w:p>
  </w:endnote>
  <w:endnote w:type="continuationSeparator" w:id="0">
    <w:p w:rsidR="00AB6084" w:rsidRDefault="00AB6084" w:rsidP="0006246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084" w:rsidRDefault="00AB6084" w:rsidP="0006246C">
      <w:pPr>
        <w:spacing w:after="0"/>
      </w:pPr>
      <w:r>
        <w:separator/>
      </w:r>
    </w:p>
  </w:footnote>
  <w:footnote w:type="continuationSeparator" w:id="0">
    <w:p w:rsidR="00AB6084" w:rsidRDefault="00AB6084" w:rsidP="0006246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003A8"/>
    <w:multiLevelType w:val="multilevel"/>
    <w:tmpl w:val="CEB2286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075D7"/>
    <w:multiLevelType w:val="hybridMultilevel"/>
    <w:tmpl w:val="0408FB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4122830"/>
    <w:multiLevelType w:val="hybridMultilevel"/>
    <w:tmpl w:val="EBD028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E2581"/>
    <w:multiLevelType w:val="multilevel"/>
    <w:tmpl w:val="FB5EC79E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7FA602B"/>
    <w:multiLevelType w:val="hybridMultilevel"/>
    <w:tmpl w:val="D966B7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084581"/>
    <w:multiLevelType w:val="hybridMultilevel"/>
    <w:tmpl w:val="5C4C523A"/>
    <w:lvl w:ilvl="0" w:tplc="02A497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EC1544"/>
    <w:multiLevelType w:val="hybridMultilevel"/>
    <w:tmpl w:val="FD761EF6"/>
    <w:lvl w:ilvl="0" w:tplc="02A497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722090"/>
    <w:multiLevelType w:val="multilevel"/>
    <w:tmpl w:val="BA9A5D8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54F28"/>
    <w:multiLevelType w:val="hybridMultilevel"/>
    <w:tmpl w:val="09D8F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638DB"/>
    <w:multiLevelType w:val="multilevel"/>
    <w:tmpl w:val="EAE02C3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681B35"/>
    <w:multiLevelType w:val="hybridMultilevel"/>
    <w:tmpl w:val="CB6A52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25867"/>
    <w:multiLevelType w:val="hybridMultilevel"/>
    <w:tmpl w:val="E29E8CBC"/>
    <w:lvl w:ilvl="0" w:tplc="81E0D05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827AB"/>
    <w:multiLevelType w:val="hybridMultilevel"/>
    <w:tmpl w:val="56AC811E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E1A3CFB"/>
    <w:multiLevelType w:val="multilevel"/>
    <w:tmpl w:val="2D6E2B74"/>
    <w:lvl w:ilvl="0">
      <w:start w:val="1"/>
      <w:numFmt w:val="lowerLetter"/>
      <w:lvlText w:val="%1)"/>
      <w:lvlJc w:val="left"/>
      <w:pPr>
        <w:ind w:left="825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54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265" w:hanging="180"/>
      </w:pPr>
    </w:lvl>
    <w:lvl w:ilvl="3">
      <w:start w:val="1"/>
      <w:numFmt w:val="decimal"/>
      <w:lvlText w:val="%4."/>
      <w:lvlJc w:val="left"/>
      <w:pPr>
        <w:ind w:left="2985" w:hanging="360"/>
      </w:pPr>
    </w:lvl>
    <w:lvl w:ilvl="4">
      <w:start w:val="1"/>
      <w:numFmt w:val="lowerLetter"/>
      <w:lvlText w:val="%5."/>
      <w:lvlJc w:val="left"/>
      <w:pPr>
        <w:ind w:left="3705" w:hanging="360"/>
      </w:pPr>
    </w:lvl>
    <w:lvl w:ilvl="5">
      <w:start w:val="1"/>
      <w:numFmt w:val="lowerRoman"/>
      <w:lvlText w:val="%6."/>
      <w:lvlJc w:val="right"/>
      <w:pPr>
        <w:ind w:left="4425" w:hanging="180"/>
      </w:pPr>
    </w:lvl>
    <w:lvl w:ilvl="6">
      <w:start w:val="1"/>
      <w:numFmt w:val="decimal"/>
      <w:lvlText w:val="%7."/>
      <w:lvlJc w:val="left"/>
      <w:pPr>
        <w:ind w:left="5145" w:hanging="360"/>
      </w:pPr>
    </w:lvl>
    <w:lvl w:ilvl="7">
      <w:start w:val="1"/>
      <w:numFmt w:val="lowerLetter"/>
      <w:lvlText w:val="%8."/>
      <w:lvlJc w:val="left"/>
      <w:pPr>
        <w:ind w:left="5865" w:hanging="360"/>
      </w:pPr>
    </w:lvl>
    <w:lvl w:ilvl="8">
      <w:start w:val="1"/>
      <w:numFmt w:val="lowerRoman"/>
      <w:lvlText w:val="%9."/>
      <w:lvlJc w:val="right"/>
      <w:pPr>
        <w:ind w:left="6585" w:hanging="180"/>
      </w:pPr>
    </w:lvl>
  </w:abstractNum>
  <w:abstractNum w:abstractNumId="14" w15:restartNumberingAfterBreak="0">
    <w:nsid w:val="6E742356"/>
    <w:multiLevelType w:val="hybridMultilevel"/>
    <w:tmpl w:val="C180FE98"/>
    <w:lvl w:ilvl="0" w:tplc="04150017">
      <w:start w:val="1"/>
      <w:numFmt w:val="lowerLetter"/>
      <w:lvlText w:val="%1)"/>
      <w:lvlJc w:val="left"/>
      <w:pPr>
        <w:ind w:left="825" w:hanging="360"/>
      </w:pPr>
    </w:lvl>
    <w:lvl w:ilvl="1" w:tplc="AF98DB5A">
      <w:start w:val="1"/>
      <w:numFmt w:val="decimal"/>
      <w:lvlText w:val="%2."/>
      <w:lvlJc w:val="left"/>
      <w:pPr>
        <w:ind w:left="154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742B5682"/>
    <w:multiLevelType w:val="hybridMultilevel"/>
    <w:tmpl w:val="EA4ACD14"/>
    <w:lvl w:ilvl="0" w:tplc="02A49764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95754B5"/>
    <w:multiLevelType w:val="hybridMultilevel"/>
    <w:tmpl w:val="CC461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15"/>
  </w:num>
  <w:num w:numId="5">
    <w:abstractNumId w:val="16"/>
  </w:num>
  <w:num w:numId="6">
    <w:abstractNumId w:val="14"/>
  </w:num>
  <w:num w:numId="7">
    <w:abstractNumId w:val="12"/>
  </w:num>
  <w:num w:numId="8">
    <w:abstractNumId w:val="1"/>
  </w:num>
  <w:num w:numId="9">
    <w:abstractNumId w:val="8"/>
  </w:num>
  <w:num w:numId="10">
    <w:abstractNumId w:val="4"/>
  </w:num>
  <w:num w:numId="11">
    <w:abstractNumId w:val="2"/>
  </w:num>
  <w:num w:numId="12">
    <w:abstractNumId w:val="10"/>
  </w:num>
  <w:num w:numId="13">
    <w:abstractNumId w:val="13"/>
  </w:num>
  <w:num w:numId="14">
    <w:abstractNumId w:val="3"/>
  </w:num>
  <w:num w:numId="15">
    <w:abstractNumId w:val="9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7E2"/>
    <w:rsid w:val="00001416"/>
    <w:rsid w:val="00026E32"/>
    <w:rsid w:val="00040005"/>
    <w:rsid w:val="00042A04"/>
    <w:rsid w:val="00057A41"/>
    <w:rsid w:val="0006246C"/>
    <w:rsid w:val="000867E2"/>
    <w:rsid w:val="00133B99"/>
    <w:rsid w:val="001A3ECB"/>
    <w:rsid w:val="001B18AF"/>
    <w:rsid w:val="001F4541"/>
    <w:rsid w:val="002133EA"/>
    <w:rsid w:val="0023311D"/>
    <w:rsid w:val="002842A6"/>
    <w:rsid w:val="002A0CF0"/>
    <w:rsid w:val="002B1E00"/>
    <w:rsid w:val="003032D8"/>
    <w:rsid w:val="003403A4"/>
    <w:rsid w:val="00341B44"/>
    <w:rsid w:val="00396786"/>
    <w:rsid w:val="00420625"/>
    <w:rsid w:val="0043654E"/>
    <w:rsid w:val="00464E12"/>
    <w:rsid w:val="004A7060"/>
    <w:rsid w:val="004D153B"/>
    <w:rsid w:val="004E6BCC"/>
    <w:rsid w:val="004F03D4"/>
    <w:rsid w:val="004F4ED0"/>
    <w:rsid w:val="00541072"/>
    <w:rsid w:val="005411AD"/>
    <w:rsid w:val="005C0964"/>
    <w:rsid w:val="005F189B"/>
    <w:rsid w:val="00661F80"/>
    <w:rsid w:val="006C1D1C"/>
    <w:rsid w:val="006C2A87"/>
    <w:rsid w:val="006E49E5"/>
    <w:rsid w:val="00702D50"/>
    <w:rsid w:val="00714C68"/>
    <w:rsid w:val="00736BD6"/>
    <w:rsid w:val="0077381F"/>
    <w:rsid w:val="00781BF3"/>
    <w:rsid w:val="007A688A"/>
    <w:rsid w:val="0086311E"/>
    <w:rsid w:val="008636F9"/>
    <w:rsid w:val="00940866"/>
    <w:rsid w:val="00964853"/>
    <w:rsid w:val="00983D6D"/>
    <w:rsid w:val="009B6F0B"/>
    <w:rsid w:val="00A55B49"/>
    <w:rsid w:val="00A72325"/>
    <w:rsid w:val="00A80F82"/>
    <w:rsid w:val="00AB6084"/>
    <w:rsid w:val="00AE4D1E"/>
    <w:rsid w:val="00AF2443"/>
    <w:rsid w:val="00B10462"/>
    <w:rsid w:val="00C91264"/>
    <w:rsid w:val="00CA584B"/>
    <w:rsid w:val="00CA661E"/>
    <w:rsid w:val="00CC77F2"/>
    <w:rsid w:val="00D2244E"/>
    <w:rsid w:val="00DA5955"/>
    <w:rsid w:val="00DC5CEC"/>
    <w:rsid w:val="00E04A60"/>
    <w:rsid w:val="00E905DA"/>
    <w:rsid w:val="00EA1B8D"/>
    <w:rsid w:val="00EA6987"/>
    <w:rsid w:val="00EC0845"/>
    <w:rsid w:val="00ED6C3A"/>
    <w:rsid w:val="00EE330D"/>
    <w:rsid w:val="00EF5E79"/>
    <w:rsid w:val="00F065F8"/>
    <w:rsid w:val="00F1550D"/>
    <w:rsid w:val="00F8725C"/>
    <w:rsid w:val="00FA4BBE"/>
    <w:rsid w:val="00FA69AB"/>
    <w:rsid w:val="00FE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3B73E1"/>
  <w15:chartTrackingRefBased/>
  <w15:docId w15:val="{B1F80A2C-0E4C-44C6-8440-4E75753F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0462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lang w:bidi="he-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032D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246C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24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246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38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38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381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38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381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81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1F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CA584B"/>
  </w:style>
  <w:style w:type="paragraph" w:styleId="Nagwek">
    <w:name w:val="header"/>
    <w:basedOn w:val="Normalny"/>
    <w:link w:val="NagwekZnak"/>
    <w:uiPriority w:val="99"/>
    <w:unhideWhenUsed/>
    <w:rsid w:val="00042A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42A04"/>
  </w:style>
  <w:style w:type="paragraph" w:styleId="Stopka">
    <w:name w:val="footer"/>
    <w:basedOn w:val="Normalny"/>
    <w:link w:val="StopkaZnak"/>
    <w:uiPriority w:val="99"/>
    <w:unhideWhenUsed/>
    <w:rsid w:val="00042A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42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1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6DDB2-D786-4566-8C43-C62ECC46F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Aleksandra Korzeniecka</cp:lastModifiedBy>
  <cp:revision>5</cp:revision>
  <dcterms:created xsi:type="dcterms:W3CDTF">2022-05-09T12:50:00Z</dcterms:created>
  <dcterms:modified xsi:type="dcterms:W3CDTF">2025-03-13T13:39:00Z</dcterms:modified>
</cp:coreProperties>
</file>